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D7" w:rsidRPr="004C01CE" w:rsidRDefault="00FE40D7" w:rsidP="00FE40D7">
      <w:pPr>
        <w:rPr>
          <w:b/>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4C01CE">
        <w:rPr>
          <w:rFonts w:hint="eastAsia"/>
          <w:b/>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关于举办第四届黑龙江省高校青年教师多媒体课件制作大赛的通</w:t>
      </w:r>
      <w:r>
        <w:rPr>
          <w:rFonts w:hint="eastAsia"/>
          <w:b/>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w:t>
      </w:r>
    </w:p>
    <w:bookmarkEnd w:id="0"/>
    <w:p w:rsidR="00FE40D7" w:rsidRPr="004C01CE" w:rsidRDefault="00FE40D7" w:rsidP="00FE40D7">
      <w:pPr>
        <w:widowControl/>
        <w:shd w:val="clear" w:color="auto" w:fill="FFFFFF"/>
        <w:spacing w:before="100" w:after="100" w:line="300" w:lineRule="atLeast"/>
        <w:jc w:val="center"/>
        <w:rPr>
          <w:rFonts w:ascii="宋体" w:eastAsia="宋体" w:hAnsi="宋体" w:cs="宋体"/>
          <w:color w:val="000000"/>
          <w:kern w:val="0"/>
          <w:szCs w:val="21"/>
        </w:rPr>
      </w:pPr>
      <w:r w:rsidRPr="004C01CE">
        <w:rPr>
          <w:rFonts w:ascii="宋体" w:eastAsia="宋体" w:hAnsi="宋体" w:cs="宋体" w:hint="eastAsia"/>
          <w:color w:val="000000"/>
          <w:kern w:val="0"/>
          <w:sz w:val="24"/>
          <w:szCs w:val="24"/>
        </w:rPr>
        <w:t>师师培字[2017]13号</w:t>
      </w:r>
    </w:p>
    <w:p w:rsidR="00FE40D7" w:rsidRPr="004C01CE" w:rsidRDefault="00FE40D7" w:rsidP="00FE40D7">
      <w:pPr>
        <w:widowControl/>
        <w:shd w:val="clear" w:color="auto" w:fill="FFFFFF"/>
        <w:spacing w:before="100" w:after="100" w:line="315" w:lineRule="atLeast"/>
        <w:jc w:val="left"/>
        <w:rPr>
          <w:rFonts w:ascii="宋体" w:eastAsia="宋体" w:hAnsi="宋体" w:cs="宋体" w:hint="eastAsia"/>
          <w:color w:val="000000"/>
          <w:kern w:val="0"/>
          <w:szCs w:val="21"/>
        </w:rPr>
      </w:pPr>
      <w:r w:rsidRPr="004C01CE">
        <w:rPr>
          <w:rFonts w:ascii="宋体" w:eastAsia="宋体" w:hAnsi="宋体" w:cs="宋体" w:hint="eastAsia"/>
          <w:color w:val="000000"/>
          <w:kern w:val="0"/>
          <w:sz w:val="24"/>
          <w:szCs w:val="24"/>
        </w:rPr>
        <w:t>各普通高等学校：</w:t>
      </w:r>
      <w:r w:rsidRPr="004C01CE">
        <w:rPr>
          <w:rFonts w:ascii="Arial" w:eastAsia="宋体" w:hAnsi="Arial" w:cs="Arial"/>
          <w:color w:val="000000"/>
          <w:kern w:val="0"/>
          <w:sz w:val="24"/>
          <w:szCs w:val="24"/>
        </w:rPr>
        <w:br/>
      </w:r>
      <w:r w:rsidRPr="004C01CE">
        <w:rPr>
          <w:rFonts w:ascii="宋体" w:eastAsia="宋体" w:hAnsi="宋体" w:cs="宋体" w:hint="eastAsia"/>
          <w:color w:val="000000"/>
          <w:kern w:val="0"/>
          <w:sz w:val="24"/>
          <w:szCs w:val="24"/>
        </w:rPr>
        <w:t xml:space="preserve">　　为贯彻落实《国务院关于加强教师队伍建设的意见》和《教育部关于全面提高高等教育质量的若干意见》精神，推动高校教师教学理念和方法的更新，促进现代教育信息技术在教学中的应用，黑龙江省高校师资培训中心和教育部全国高校教师网络培训黑龙江省分中心决定举办第四届黑龙江省高校青年教师多媒体课件制作大赛。</w:t>
      </w:r>
      <w:r w:rsidRPr="004C01CE">
        <w:rPr>
          <w:rFonts w:ascii="Arial" w:eastAsia="宋体" w:hAnsi="Arial" w:cs="Arial"/>
          <w:color w:val="000000"/>
          <w:kern w:val="0"/>
          <w:sz w:val="24"/>
          <w:szCs w:val="24"/>
        </w:rPr>
        <w:br/>
        <w:t>    </w:t>
      </w:r>
      <w:r w:rsidRPr="004C01CE">
        <w:rPr>
          <w:rFonts w:ascii="宋体" w:eastAsia="宋体" w:hAnsi="宋体" w:cs="宋体" w:hint="eastAsia"/>
          <w:color w:val="000000"/>
          <w:kern w:val="0"/>
          <w:sz w:val="24"/>
          <w:szCs w:val="24"/>
        </w:rPr>
        <w:t>比赛将秉承“公正、公平、公开、科学、规范”</w:t>
      </w:r>
      <w:r w:rsidRPr="004C01CE">
        <w:rPr>
          <w:rFonts w:ascii="宋体" w:eastAsia="宋体" w:hAnsi="宋体" w:cs="Arial"/>
          <w:color w:val="000000"/>
          <w:kern w:val="0"/>
          <w:sz w:val="24"/>
          <w:szCs w:val="24"/>
        </w:rPr>
        <w:t>的原则，在省教育厅</w:t>
      </w:r>
      <w:r w:rsidRPr="004C01CE">
        <w:rPr>
          <w:rFonts w:ascii="宋体" w:eastAsia="宋体" w:hAnsi="宋体" w:cs="宋体" w:hint="eastAsia"/>
          <w:color w:val="000000"/>
          <w:kern w:val="0"/>
          <w:sz w:val="24"/>
          <w:szCs w:val="24"/>
        </w:rPr>
        <w:t>高等教育处和职业与成人教育处</w:t>
      </w:r>
      <w:r w:rsidRPr="004C01CE">
        <w:rPr>
          <w:rFonts w:ascii="宋体" w:eastAsia="宋体" w:hAnsi="宋体" w:cs="Arial"/>
          <w:color w:val="000000"/>
          <w:kern w:val="0"/>
          <w:sz w:val="24"/>
          <w:szCs w:val="24"/>
        </w:rPr>
        <w:t>指导下，邀请现代教育技术领域和各学科知名专家对参赛作品进行评选，并对获奖选手及优秀组织单位进行表彰。</w:t>
      </w:r>
    </w:p>
    <w:p w:rsidR="00FE40D7" w:rsidRDefault="00FE40D7" w:rsidP="00FE40D7">
      <w:pPr>
        <w:widowControl/>
        <w:shd w:val="clear" w:color="auto" w:fill="FFFFFF"/>
        <w:spacing w:before="100" w:after="100" w:line="315" w:lineRule="atLeast"/>
        <w:ind w:firstLine="480"/>
        <w:jc w:val="left"/>
        <w:rPr>
          <w:rFonts w:ascii="宋体" w:eastAsia="宋体" w:hAnsi="宋体" w:cs="Arial"/>
          <w:color w:val="000000"/>
          <w:kern w:val="0"/>
          <w:sz w:val="24"/>
          <w:szCs w:val="24"/>
        </w:rPr>
      </w:pPr>
      <w:r w:rsidRPr="004C01CE">
        <w:rPr>
          <w:rFonts w:ascii="宋体" w:eastAsia="宋体" w:hAnsi="宋体" w:cs="Arial"/>
          <w:color w:val="000000"/>
          <w:kern w:val="0"/>
          <w:sz w:val="24"/>
          <w:szCs w:val="24"/>
        </w:rPr>
        <w:t>各高校</w:t>
      </w:r>
      <w:r w:rsidRPr="004C01CE">
        <w:rPr>
          <w:rFonts w:ascii="宋体" w:eastAsia="宋体" w:hAnsi="宋体" w:cs="宋体" w:hint="eastAsia"/>
          <w:color w:val="000000"/>
          <w:kern w:val="0"/>
          <w:sz w:val="24"/>
          <w:szCs w:val="24"/>
        </w:rPr>
        <w:t>要</w:t>
      </w:r>
      <w:r w:rsidRPr="004C01CE">
        <w:rPr>
          <w:rFonts w:ascii="宋体" w:eastAsia="宋体" w:hAnsi="宋体" w:cs="Arial"/>
          <w:color w:val="000000"/>
          <w:kern w:val="0"/>
          <w:sz w:val="24"/>
          <w:szCs w:val="24"/>
        </w:rPr>
        <w:t>高度重视和积极参与此项活动，广泛发动，认真组织，并为教师参赛创造条件，通过大赛提高青年教师应用</w:t>
      </w:r>
      <w:r w:rsidRPr="004C01CE">
        <w:rPr>
          <w:rFonts w:ascii="宋体" w:eastAsia="宋体" w:hAnsi="宋体" w:cs="宋体" w:hint="eastAsia"/>
          <w:color w:val="000000"/>
          <w:kern w:val="0"/>
          <w:sz w:val="24"/>
          <w:szCs w:val="24"/>
        </w:rPr>
        <w:t>现代</w:t>
      </w:r>
      <w:r w:rsidRPr="004C01CE">
        <w:rPr>
          <w:rFonts w:ascii="宋体" w:eastAsia="宋体" w:hAnsi="宋体" w:cs="Arial"/>
          <w:color w:val="000000"/>
          <w:kern w:val="0"/>
          <w:sz w:val="24"/>
          <w:szCs w:val="24"/>
        </w:rPr>
        <w:t>信息技术进行课程整合的能力。活动方案及评选相关事宜见附件。</w:t>
      </w:r>
    </w:p>
    <w:p w:rsidR="00FE40D7" w:rsidRDefault="00FE40D7" w:rsidP="00FE40D7">
      <w:pPr>
        <w:widowControl/>
        <w:shd w:val="clear" w:color="auto" w:fill="FFFFFF"/>
        <w:spacing w:before="100" w:after="100" w:line="315" w:lineRule="atLeast"/>
        <w:ind w:firstLine="480"/>
        <w:jc w:val="left"/>
        <w:rPr>
          <w:rFonts w:ascii="宋体" w:eastAsia="宋体" w:hAnsi="宋体" w:cs="Arial"/>
          <w:color w:val="000000"/>
          <w:kern w:val="0"/>
          <w:sz w:val="24"/>
          <w:szCs w:val="24"/>
        </w:rPr>
      </w:pPr>
    </w:p>
    <w:p w:rsidR="00FE40D7" w:rsidRPr="004C01CE" w:rsidRDefault="00FE40D7" w:rsidP="00FE40D7">
      <w:pPr>
        <w:widowControl/>
        <w:shd w:val="clear" w:color="auto" w:fill="FFFFFF"/>
        <w:spacing w:before="100" w:after="100" w:line="315" w:lineRule="atLeast"/>
        <w:ind w:left="4440" w:hanging="4440"/>
        <w:jc w:val="left"/>
        <w:rPr>
          <w:rFonts w:ascii="宋体" w:eastAsia="宋体" w:hAnsi="宋体" w:cs="宋体"/>
          <w:color w:val="000000"/>
          <w:kern w:val="0"/>
          <w:szCs w:val="21"/>
        </w:rPr>
      </w:pPr>
      <w:r w:rsidRPr="004C01CE">
        <w:rPr>
          <w:rFonts w:ascii="宋体" w:eastAsia="宋体" w:hAnsi="宋体" w:cs="宋体" w:hint="eastAsia"/>
          <w:color w:val="000000"/>
          <w:kern w:val="0"/>
          <w:sz w:val="24"/>
          <w:szCs w:val="24"/>
        </w:rPr>
        <w:t> </w:t>
      </w:r>
      <w:r>
        <w:rPr>
          <w:rFonts w:ascii="宋体" w:eastAsia="宋体" w:hAnsi="宋体" w:cs="宋体"/>
          <w:color w:val="000000"/>
          <w:kern w:val="0"/>
          <w:sz w:val="24"/>
          <w:szCs w:val="24"/>
        </w:rPr>
        <w:t xml:space="preserve">                           </w:t>
      </w:r>
      <w:r w:rsidRPr="004C01CE">
        <w:rPr>
          <w:rFonts w:ascii="宋体" w:eastAsia="宋体" w:hAnsi="宋体" w:cs="宋体" w:hint="eastAsia"/>
          <w:color w:val="000000"/>
          <w:kern w:val="0"/>
          <w:sz w:val="24"/>
          <w:szCs w:val="24"/>
        </w:rPr>
        <w:t>黑龙江省高校师资培训中心</w:t>
      </w:r>
    </w:p>
    <w:p w:rsidR="00FE40D7" w:rsidRPr="004C01CE" w:rsidRDefault="00FE40D7" w:rsidP="00FE40D7">
      <w:pPr>
        <w:widowControl/>
        <w:shd w:val="clear" w:color="auto" w:fill="FFFFFF"/>
        <w:spacing w:before="100" w:after="100" w:line="315" w:lineRule="atLeast"/>
        <w:ind w:left="4440" w:hanging="4440"/>
        <w:jc w:val="left"/>
        <w:rPr>
          <w:rFonts w:ascii="宋体" w:eastAsia="宋体" w:hAnsi="宋体" w:cs="宋体" w:hint="eastAsia"/>
          <w:color w:val="000000"/>
          <w:kern w:val="0"/>
          <w:szCs w:val="21"/>
        </w:rPr>
      </w:pPr>
      <w:r w:rsidRPr="004C01CE">
        <w:rPr>
          <w:rFonts w:ascii="宋体" w:eastAsia="宋体" w:hAnsi="宋体" w:cs="宋体" w:hint="eastAsia"/>
          <w:color w:val="000000"/>
          <w:kern w:val="0"/>
          <w:sz w:val="24"/>
          <w:szCs w:val="24"/>
        </w:rPr>
        <w:t>           教育部全国高校教师网络培训黑龙江省分中心</w:t>
      </w:r>
    </w:p>
    <w:p w:rsidR="00FE40D7" w:rsidRPr="004C01CE" w:rsidRDefault="00FE40D7" w:rsidP="00FE40D7">
      <w:pPr>
        <w:widowControl/>
        <w:shd w:val="clear" w:color="auto" w:fill="FFFFFF"/>
        <w:spacing w:before="100" w:after="100" w:line="315" w:lineRule="atLeast"/>
        <w:ind w:left="4440" w:hanging="4440"/>
        <w:jc w:val="left"/>
        <w:rPr>
          <w:rFonts w:ascii="宋体" w:eastAsia="宋体" w:hAnsi="宋体" w:cs="宋体" w:hint="eastAsia"/>
          <w:color w:val="000000"/>
          <w:kern w:val="0"/>
          <w:szCs w:val="21"/>
        </w:rPr>
      </w:pPr>
      <w:r w:rsidRPr="004C01CE">
        <w:rPr>
          <w:rFonts w:ascii="宋体" w:eastAsia="宋体" w:hAnsi="宋体" w:cs="宋体" w:hint="eastAsia"/>
          <w:color w:val="000000"/>
          <w:kern w:val="0"/>
          <w:sz w:val="24"/>
          <w:szCs w:val="24"/>
        </w:rPr>
        <w:t>                      2017年4月29日</w:t>
      </w:r>
    </w:p>
    <w:p w:rsidR="00FE40D7" w:rsidRPr="004C01CE" w:rsidRDefault="00FE40D7" w:rsidP="00FE40D7">
      <w:pPr>
        <w:widowControl/>
        <w:shd w:val="clear" w:color="auto" w:fill="FFFFFF"/>
        <w:spacing w:before="100" w:after="100" w:line="315" w:lineRule="atLeast"/>
        <w:ind w:firstLine="480"/>
        <w:jc w:val="left"/>
        <w:rPr>
          <w:rFonts w:ascii="宋体" w:eastAsia="宋体" w:hAnsi="宋体" w:cs="宋体" w:hint="eastAsia"/>
          <w:color w:val="000000"/>
          <w:kern w:val="0"/>
          <w:szCs w:val="21"/>
        </w:rPr>
      </w:pPr>
    </w:p>
    <w:p w:rsidR="00FE40D7" w:rsidRDefault="00FE40D7" w:rsidP="00FE40D7">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E40D7" w:rsidRPr="00FE40D7" w:rsidRDefault="00FE40D7" w:rsidP="00FE40D7">
      <w:pPr>
        <w:spacing w:line="360" w:lineRule="auto"/>
        <w:ind w:firstLineChars="350" w:firstLine="735"/>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0D7">
        <w:rPr>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r:id="rId6" w:tgtFrame="_blank" w:history="1">
        <w:r w:rsidRPr="00FE40D7">
          <w:rPr>
            <w:rStyle w:val="a5"/>
            <w:rFonts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第四届黑龙江省高校教师多媒体课件制作大赛活动方案</w:t>
        </w:r>
        <w:r w:rsidRPr="00FE40D7">
          <w:rPr>
            <w:rStyle w:val="a5"/>
            <w:rFonts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w:t>
        </w:r>
      </w:hyperlink>
      <w:r w:rsidRPr="00FE40D7">
        <w:rPr>
          <w:rStyle w:val="apple-converted-space"/>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E40D7">
        <w:rPr>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E40D7">
        <w:rPr>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0D7">
        <w:rPr>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w:t>
      </w:r>
      <w:hyperlink r:id="rId7" w:tgtFrame="_blank" w:history="1">
        <w:r w:rsidRPr="00FE40D7">
          <w:rPr>
            <w:rStyle w:val="a5"/>
            <w:rFonts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第四届黑龙江省高校教师多媒体课件制作大赛评分细则</w:t>
        </w:r>
        <w:r w:rsidRPr="00FE40D7">
          <w:rPr>
            <w:rStyle w:val="a5"/>
            <w:rFonts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w:t>
        </w:r>
      </w:hyperlink>
      <w:r w:rsidRPr="00FE40D7">
        <w:rPr>
          <w:rStyle w:val="apple-converted-space"/>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E40D7">
        <w:rPr>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E40D7">
        <w:rPr>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0D7">
        <w:rPr>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w:t>
      </w:r>
      <w:hyperlink r:id="rId8" w:tgtFrame="_blank" w:history="1">
        <w:r w:rsidRPr="00FE40D7">
          <w:rPr>
            <w:rStyle w:val="a5"/>
            <w:rFonts w:cs="Arial"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第四届黑龙江省高校教师多媒体课件大赛报名表</w:t>
        </w:r>
        <w:r w:rsidRPr="00FE40D7">
          <w:rPr>
            <w:rStyle w:val="a5"/>
            <w:rFonts w:cs="Arial"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w:t>
        </w:r>
      </w:hyperlink>
      <w:r w:rsidRPr="00FE40D7">
        <w:rPr>
          <w:rStyle w:val="apple-converted-space"/>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E40D7">
        <w:rPr>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E40D7">
        <w:rPr>
          <w:rFonts w:hint="eastAsia"/>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0D7">
        <w:rPr>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w:t>
      </w:r>
      <w:hyperlink r:id="rId9" w:tgtFrame="_blank" w:history="1">
        <w:r w:rsidRPr="00FE40D7">
          <w:rPr>
            <w:rStyle w:val="a5"/>
            <w:rFonts w:cs="Arial"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第四届黑龙江省高校教师多媒体课件制作大赛单位汇总表</w:t>
        </w:r>
        <w:r w:rsidRPr="00FE40D7">
          <w:rPr>
            <w:rStyle w:val="a5"/>
            <w:rFonts w:cs="Arial" w:hint="eastAsia"/>
            <w:color w:val="000000" w:themeColor="text1"/>
            <w:szCs w:val="2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.xls</w:t>
        </w:r>
      </w:hyperlink>
      <w:r w:rsidRPr="00FE40D7">
        <w:rPr>
          <w:rStyle w:val="apple-converted-space"/>
          <w:rFonts w:ascii="Arial" w:hAnsi="Arial" w:cs="Arial"/>
          <w:color w:val="000000" w:themeColor="text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5C7C86" w:rsidRPr="00FE40D7" w:rsidRDefault="005C7C86"/>
    <w:sectPr w:rsidR="005C7C86" w:rsidRPr="00FE4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53" w:rsidRDefault="002C7153" w:rsidP="00FE40D7">
      <w:r>
        <w:separator/>
      </w:r>
    </w:p>
  </w:endnote>
  <w:endnote w:type="continuationSeparator" w:id="0">
    <w:p w:rsidR="002C7153" w:rsidRDefault="002C7153" w:rsidP="00FE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53" w:rsidRDefault="002C7153" w:rsidP="00FE40D7">
      <w:r>
        <w:separator/>
      </w:r>
    </w:p>
  </w:footnote>
  <w:footnote w:type="continuationSeparator" w:id="0">
    <w:p w:rsidR="002C7153" w:rsidRDefault="002C7153" w:rsidP="00FE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B5"/>
    <w:rsid w:val="002C7153"/>
    <w:rsid w:val="005C7C86"/>
    <w:rsid w:val="00CA32AB"/>
    <w:rsid w:val="00F967B5"/>
    <w:rsid w:val="00FE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4CF5C-4E06-4B1E-BAB5-60C3F204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0D7"/>
    <w:rPr>
      <w:sz w:val="18"/>
      <w:szCs w:val="18"/>
    </w:rPr>
  </w:style>
  <w:style w:type="paragraph" w:styleId="a4">
    <w:name w:val="footer"/>
    <w:basedOn w:val="a"/>
    <w:link w:val="Char0"/>
    <w:uiPriority w:val="99"/>
    <w:unhideWhenUsed/>
    <w:rsid w:val="00FE40D7"/>
    <w:pPr>
      <w:tabs>
        <w:tab w:val="center" w:pos="4153"/>
        <w:tab w:val="right" w:pos="8306"/>
      </w:tabs>
      <w:snapToGrid w:val="0"/>
      <w:jc w:val="left"/>
    </w:pPr>
    <w:rPr>
      <w:sz w:val="18"/>
      <w:szCs w:val="18"/>
    </w:rPr>
  </w:style>
  <w:style w:type="character" w:customStyle="1" w:styleId="Char0">
    <w:name w:val="页脚 Char"/>
    <w:basedOn w:val="a0"/>
    <w:link w:val="a4"/>
    <w:uiPriority w:val="99"/>
    <w:rsid w:val="00FE40D7"/>
    <w:rPr>
      <w:sz w:val="18"/>
      <w:szCs w:val="18"/>
    </w:rPr>
  </w:style>
  <w:style w:type="character" w:styleId="a5">
    <w:name w:val="Hyperlink"/>
    <w:basedOn w:val="a0"/>
    <w:uiPriority w:val="99"/>
    <w:semiHidden/>
    <w:unhideWhenUsed/>
    <w:rsid w:val="00FE40D7"/>
    <w:rPr>
      <w:color w:val="0000FF"/>
      <w:u w:val="single"/>
    </w:rPr>
  </w:style>
  <w:style w:type="character" w:customStyle="1" w:styleId="apple-converted-space">
    <w:name w:val="apple-converted-space"/>
    <w:basedOn w:val="a0"/>
    <w:rsid w:val="00FE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jgszx.com/htmleditor/uppic/2017042916074681071.doc" TargetMode="External"/><Relationship Id="rId3" Type="http://schemas.openxmlformats.org/officeDocument/2006/relationships/webSettings" Target="webSettings.xml"/><Relationship Id="rId7" Type="http://schemas.openxmlformats.org/officeDocument/2006/relationships/hyperlink" Target="http://www.hljgszx.com/htmleditor/uppic/201704291607075127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jgszx.com/htmleditor/uppic/2017042916055896853.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ljgszx.com/htmleditor/uppic/201704291608225474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2017-05-03T01:46:00Z</dcterms:created>
  <dcterms:modified xsi:type="dcterms:W3CDTF">2017-05-03T01:47:00Z</dcterms:modified>
</cp:coreProperties>
</file>